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2" w:rsidRPr="00C22EF9" w:rsidRDefault="009B5D21" w:rsidP="00C73505">
      <w:pPr>
        <w:tabs>
          <w:tab w:val="left" w:pos="6804"/>
        </w:tabs>
        <w:ind w:left="130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78.45pt;height:25.8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232952" w:rsidRDefault="00C73505">
                  <w:pPr>
                    <w:spacing w:before="107"/>
                    <w:ind w:left="230"/>
                  </w:pPr>
                  <w:r>
                    <w:t>別紙＜２＞</w:t>
                  </w:r>
                </w:p>
              </w:txbxContent>
            </v:textbox>
            <w10:wrap type="none"/>
            <w10:anchorlock/>
          </v:shape>
        </w:pict>
      </w:r>
      <w:r w:rsidR="00C73505" w:rsidRPr="00C22EF9"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4" type="#_x0000_t202" style="width:147.9pt;height:35.6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style="mso-next-textbox:#_x0000_s1044" inset="0,0,0,0">
              <w:txbxContent>
                <w:p w:rsidR="00232952" w:rsidRDefault="00C73505">
                  <w:pPr>
                    <w:spacing w:before="158"/>
                    <w:ind w:left="208"/>
                    <w:rPr>
                      <w:sz w:val="32"/>
                    </w:rPr>
                  </w:pPr>
                  <w:proofErr w:type="spellStart"/>
                  <w:r>
                    <w:rPr>
                      <w:w w:val="95"/>
                      <w:sz w:val="32"/>
                    </w:rPr>
                    <w:t>確定精算用申込書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232952" w:rsidRPr="00C22EF9" w:rsidRDefault="00232952">
      <w:pPr>
        <w:pStyle w:val="a3"/>
        <w:spacing w:before="11"/>
        <w:rPr>
          <w:sz w:val="20"/>
        </w:rPr>
      </w:pPr>
    </w:p>
    <w:p w:rsidR="00232952" w:rsidRPr="00C22EF9" w:rsidRDefault="00C73505">
      <w:pPr>
        <w:pStyle w:val="a3"/>
        <w:tabs>
          <w:tab w:val="left" w:pos="628"/>
          <w:tab w:val="left" w:pos="1259"/>
        </w:tabs>
        <w:spacing w:before="36"/>
        <w:ind w:right="757"/>
        <w:jc w:val="right"/>
        <w:rPr>
          <w:rFonts w:asciiTheme="minorEastAsia" w:eastAsiaTheme="minorEastAsia" w:hAnsiTheme="minorEastAsia"/>
          <w:lang w:eastAsia="ja-JP"/>
        </w:rPr>
      </w:pPr>
      <w:r w:rsidRPr="00C22EF9">
        <w:rPr>
          <w:rFonts w:asciiTheme="minorEastAsia" w:eastAsiaTheme="minorEastAsia" w:hAnsiTheme="minorEastAsia"/>
          <w:lang w:eastAsia="ja-JP"/>
        </w:rPr>
        <w:t>年</w:t>
      </w:r>
      <w:r w:rsidRPr="00C22EF9">
        <w:rPr>
          <w:rFonts w:asciiTheme="minorEastAsia" w:eastAsiaTheme="minorEastAsia" w:hAnsiTheme="minorEastAsia"/>
          <w:lang w:eastAsia="ja-JP"/>
        </w:rPr>
        <w:tab/>
        <w:t>月</w:t>
      </w:r>
      <w:r w:rsidRPr="00C22EF9">
        <w:rPr>
          <w:rFonts w:asciiTheme="minorEastAsia" w:eastAsiaTheme="minorEastAsia" w:hAnsiTheme="minorEastAsia"/>
          <w:lang w:eastAsia="ja-JP"/>
        </w:rPr>
        <w:tab/>
        <w:t>日</w:t>
      </w:r>
    </w:p>
    <w:p w:rsidR="00232952" w:rsidRPr="00C22EF9" w:rsidRDefault="00C73505">
      <w:pPr>
        <w:spacing w:before="50"/>
        <w:ind w:left="112"/>
        <w:rPr>
          <w:rFonts w:asciiTheme="minorEastAsia" w:eastAsiaTheme="minorEastAsia" w:hAnsiTheme="minorEastAsia"/>
          <w:sz w:val="26"/>
          <w:lang w:eastAsia="ja-JP"/>
        </w:rPr>
      </w:pPr>
      <w:r w:rsidRPr="00C22EF9">
        <w:rPr>
          <w:rFonts w:asciiTheme="minorEastAsia" w:eastAsiaTheme="minorEastAsia" w:hAnsiTheme="minorEastAsia"/>
          <w:w w:val="95"/>
          <w:sz w:val="26"/>
          <w:lang w:eastAsia="ja-JP"/>
        </w:rPr>
        <w:t>トライやる・ウィーク推進協議会</w:t>
      </w:r>
    </w:p>
    <w:p w:rsidR="00232952" w:rsidRPr="00C22EF9" w:rsidRDefault="00C73505">
      <w:pPr>
        <w:tabs>
          <w:tab w:val="left" w:pos="5312"/>
        </w:tabs>
        <w:spacing w:before="19"/>
        <w:ind w:left="112"/>
        <w:rPr>
          <w:rFonts w:asciiTheme="minorEastAsia" w:eastAsiaTheme="minorEastAsia" w:hAnsiTheme="minorEastAsia"/>
          <w:sz w:val="26"/>
        </w:rPr>
      </w:pPr>
      <w:r w:rsidRPr="00C22EF9">
        <w:rPr>
          <w:rFonts w:asciiTheme="minorEastAsia" w:eastAsiaTheme="minorEastAsia" w:hAnsiTheme="minorEastAsia"/>
          <w:sz w:val="26"/>
          <w:u w:val="single"/>
        </w:rPr>
        <w:t>（</w:t>
      </w:r>
      <w:proofErr w:type="spellStart"/>
      <w:r w:rsidRPr="00C22EF9">
        <w:rPr>
          <w:rFonts w:asciiTheme="minorEastAsia" w:eastAsiaTheme="minorEastAsia" w:hAnsiTheme="minorEastAsia"/>
          <w:sz w:val="26"/>
          <w:u w:val="single"/>
        </w:rPr>
        <w:t>事務代行</w:t>
      </w:r>
      <w:proofErr w:type="spellEnd"/>
      <w:r w:rsidRPr="00C22EF9">
        <w:rPr>
          <w:rFonts w:asciiTheme="minorEastAsia" w:eastAsiaTheme="minorEastAsia" w:hAnsiTheme="minorEastAsia"/>
          <w:sz w:val="26"/>
          <w:u w:val="single"/>
        </w:rPr>
        <w:t>：（</w:t>
      </w:r>
      <w:proofErr w:type="spellStart"/>
      <w:r w:rsidRPr="00C22EF9">
        <w:rPr>
          <w:rFonts w:asciiTheme="minorEastAsia" w:eastAsiaTheme="minorEastAsia" w:hAnsiTheme="minorEastAsia"/>
          <w:sz w:val="26"/>
          <w:u w:val="single"/>
        </w:rPr>
        <w:t>一財）兵庫県学校厚生会</w:t>
      </w:r>
      <w:proofErr w:type="spellEnd"/>
      <w:r w:rsidRPr="00C22EF9">
        <w:rPr>
          <w:rFonts w:asciiTheme="minorEastAsia" w:eastAsiaTheme="minorEastAsia" w:hAnsiTheme="minorEastAsia"/>
          <w:sz w:val="26"/>
          <w:u w:val="single"/>
        </w:rPr>
        <w:t>）</w:t>
      </w:r>
      <w:r w:rsidRPr="00C22EF9">
        <w:rPr>
          <w:rFonts w:asciiTheme="minorEastAsia" w:eastAsiaTheme="minorEastAsia" w:hAnsiTheme="minorEastAsia"/>
          <w:sz w:val="26"/>
          <w:u w:val="single"/>
        </w:rPr>
        <w:tab/>
        <w:t>行</w:t>
      </w:r>
    </w:p>
    <w:p w:rsidR="00232952" w:rsidRPr="00C22EF9" w:rsidRDefault="00232952">
      <w:pPr>
        <w:pStyle w:val="a3"/>
        <w:spacing w:before="4"/>
        <w:rPr>
          <w:rFonts w:asciiTheme="minorEastAsia" w:eastAsiaTheme="minorEastAsia" w:hAnsiTheme="minorEastAsia"/>
          <w:sz w:val="26"/>
        </w:rPr>
      </w:pPr>
    </w:p>
    <w:p w:rsidR="00232952" w:rsidRPr="00C22EF9" w:rsidRDefault="00C73505">
      <w:pPr>
        <w:pStyle w:val="a3"/>
        <w:tabs>
          <w:tab w:val="left" w:pos="864"/>
          <w:tab w:val="left" w:pos="1704"/>
        </w:tabs>
        <w:spacing w:before="43"/>
        <w:ind w:left="233"/>
        <w:rPr>
          <w:rFonts w:asciiTheme="minorEastAsia" w:eastAsiaTheme="minorEastAsia" w:hAnsiTheme="minorEastAsia"/>
          <w:lang w:eastAsia="ja-JP"/>
        </w:rPr>
      </w:pPr>
      <w:r w:rsidRPr="00C22EF9">
        <w:rPr>
          <w:rFonts w:asciiTheme="minorEastAsia" w:eastAsiaTheme="minorEastAsia" w:hAnsiTheme="minorEastAsia"/>
          <w:u w:val="single"/>
        </w:rPr>
        <w:t xml:space="preserve"> </w:t>
      </w:r>
      <w:r w:rsidRPr="00C22EF9">
        <w:rPr>
          <w:rFonts w:asciiTheme="minorEastAsia" w:eastAsiaTheme="minorEastAsia" w:hAnsiTheme="minorEastAsia"/>
          <w:u w:val="single"/>
        </w:rPr>
        <w:tab/>
      </w:r>
      <w:r w:rsidRPr="00C22EF9">
        <w:rPr>
          <w:rFonts w:asciiTheme="minorEastAsia" w:eastAsiaTheme="minorEastAsia" w:hAnsiTheme="minorEastAsia"/>
          <w:u w:val="single"/>
          <w:lang w:eastAsia="ja-JP"/>
        </w:rPr>
        <w:t>年</w:t>
      </w:r>
      <w:r w:rsidRPr="00C22EF9">
        <w:rPr>
          <w:rFonts w:asciiTheme="minorEastAsia" w:eastAsiaTheme="minorEastAsia" w:hAnsiTheme="minorEastAsia"/>
          <w:u w:val="single"/>
          <w:lang w:eastAsia="ja-JP"/>
        </w:rPr>
        <w:tab/>
      </w:r>
      <w:r w:rsidRPr="00C22EF9">
        <w:rPr>
          <w:rFonts w:asciiTheme="minorEastAsia" w:eastAsiaTheme="minorEastAsia" w:hAnsiTheme="minorEastAsia"/>
          <w:lang w:eastAsia="ja-JP"/>
        </w:rPr>
        <w:t>月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に</w:t>
      </w:r>
      <w:r w:rsidRPr="00C22EF9">
        <w:rPr>
          <w:rFonts w:asciiTheme="minorEastAsia" w:eastAsiaTheme="minorEastAsia" w:hAnsiTheme="minorEastAsia"/>
          <w:lang w:eastAsia="ja-JP"/>
        </w:rPr>
        <w:t>実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施</w:t>
      </w:r>
      <w:r w:rsidRPr="00C22EF9">
        <w:rPr>
          <w:rFonts w:asciiTheme="minorEastAsia" w:eastAsiaTheme="minorEastAsia" w:hAnsiTheme="minorEastAsia"/>
          <w:lang w:eastAsia="ja-JP"/>
        </w:rPr>
        <w:t>した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ト</w:t>
      </w:r>
      <w:r w:rsidRPr="00C22EF9">
        <w:rPr>
          <w:rFonts w:asciiTheme="minorEastAsia" w:eastAsiaTheme="minorEastAsia" w:hAnsiTheme="minorEastAsia"/>
          <w:lang w:eastAsia="ja-JP"/>
        </w:rPr>
        <w:t>ラ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イ</w:t>
      </w:r>
      <w:r w:rsidRPr="00C22EF9">
        <w:rPr>
          <w:rFonts w:asciiTheme="minorEastAsia" w:eastAsiaTheme="minorEastAsia" w:hAnsiTheme="minorEastAsia"/>
          <w:lang w:eastAsia="ja-JP"/>
        </w:rPr>
        <w:t>や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C22EF9">
        <w:rPr>
          <w:rFonts w:asciiTheme="minorEastAsia" w:eastAsiaTheme="minorEastAsia" w:hAnsiTheme="minorEastAsia"/>
          <w:lang w:eastAsia="ja-JP"/>
        </w:rPr>
        <w:t>・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ア</w:t>
      </w:r>
      <w:r w:rsidRPr="00C22EF9">
        <w:rPr>
          <w:rFonts w:asciiTheme="minorEastAsia" w:eastAsiaTheme="minorEastAsia" w:hAnsiTheme="minorEastAsia"/>
          <w:lang w:eastAsia="ja-JP"/>
        </w:rPr>
        <w:t>ク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シ</w:t>
      </w:r>
      <w:r w:rsidRPr="00C22EF9">
        <w:rPr>
          <w:rFonts w:asciiTheme="minorEastAsia" w:eastAsiaTheme="minorEastAsia" w:hAnsiTheme="minorEastAsia"/>
          <w:lang w:eastAsia="ja-JP"/>
        </w:rPr>
        <w:t>ョン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参</w:t>
      </w:r>
      <w:r w:rsidRPr="00C22EF9">
        <w:rPr>
          <w:rFonts w:asciiTheme="minorEastAsia" w:eastAsiaTheme="minorEastAsia" w:hAnsiTheme="minorEastAsia"/>
          <w:lang w:eastAsia="ja-JP"/>
        </w:rPr>
        <w:t>加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者</w:t>
      </w:r>
      <w:r w:rsidRPr="00C22EF9">
        <w:rPr>
          <w:rFonts w:asciiTheme="minorEastAsia" w:eastAsiaTheme="minorEastAsia" w:hAnsiTheme="minorEastAsia"/>
          <w:lang w:eastAsia="ja-JP"/>
        </w:rPr>
        <w:t>は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、</w:t>
      </w:r>
      <w:r w:rsidRPr="00C22EF9">
        <w:rPr>
          <w:rFonts w:asciiTheme="minorEastAsia" w:eastAsiaTheme="minorEastAsia" w:hAnsiTheme="minorEastAsia"/>
          <w:lang w:eastAsia="ja-JP"/>
        </w:rPr>
        <w:t>下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記</w:t>
      </w:r>
      <w:r w:rsidRPr="00C22EF9">
        <w:rPr>
          <w:rFonts w:asciiTheme="minorEastAsia" w:eastAsiaTheme="minorEastAsia" w:hAnsiTheme="minorEastAsia"/>
          <w:lang w:eastAsia="ja-JP"/>
        </w:rPr>
        <w:t>の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通</w:t>
      </w:r>
      <w:r w:rsidRPr="00C22EF9">
        <w:rPr>
          <w:rFonts w:asciiTheme="minorEastAsia" w:eastAsiaTheme="minorEastAsia" w:hAnsiTheme="minorEastAsia"/>
          <w:lang w:eastAsia="ja-JP"/>
        </w:rPr>
        <w:t>りで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C22EF9">
        <w:rPr>
          <w:rFonts w:asciiTheme="minorEastAsia" w:eastAsiaTheme="minorEastAsia" w:hAnsiTheme="minorEastAsia"/>
          <w:lang w:eastAsia="ja-JP"/>
        </w:rPr>
        <w:t>。</w:t>
      </w:r>
    </w:p>
    <w:p w:rsidR="00232952" w:rsidRPr="00C22EF9" w:rsidRDefault="00C73505">
      <w:pPr>
        <w:pStyle w:val="6"/>
        <w:spacing w:before="11"/>
        <w:rPr>
          <w:rFonts w:asciiTheme="minorEastAsia" w:eastAsiaTheme="minorEastAsia" w:hAnsiTheme="minorEastAsia"/>
          <w:lang w:eastAsia="ja-JP"/>
        </w:rPr>
      </w:pPr>
      <w:r w:rsidRPr="00C22EF9">
        <w:rPr>
          <w:rFonts w:asciiTheme="minorEastAsia" w:eastAsiaTheme="minorEastAsia" w:hAnsiTheme="minorEastAsia"/>
          <w:shd w:val="clear" w:color="auto" w:fill="D9D9D9"/>
          <w:lang w:eastAsia="ja-JP"/>
        </w:rPr>
        <w:t>※実施月の翌月１０日までに</w:t>
      </w:r>
      <w:r w:rsidR="00461365" w:rsidRPr="00C22EF9">
        <w:rPr>
          <w:rFonts w:asciiTheme="minorEastAsia" w:eastAsiaTheme="minorEastAsia" w:hAnsiTheme="minorEastAsia" w:hint="eastAsia"/>
          <w:shd w:val="clear" w:color="auto" w:fill="D9D9D9"/>
          <w:lang w:eastAsia="ja-JP"/>
        </w:rPr>
        <w:t>原本</w:t>
      </w:r>
      <w:r w:rsidRPr="00C22EF9">
        <w:rPr>
          <w:rFonts w:asciiTheme="minorEastAsia" w:eastAsiaTheme="minorEastAsia" w:hAnsiTheme="minorEastAsia"/>
          <w:shd w:val="clear" w:color="auto" w:fill="D9D9D9"/>
          <w:lang w:eastAsia="ja-JP"/>
        </w:rPr>
        <w:t>を兵庫県学校厚生会事務局までご提出ください。</w:t>
      </w:r>
      <w:r w:rsidR="00461365" w:rsidRPr="00C22EF9">
        <w:rPr>
          <w:rFonts w:asciiTheme="minorEastAsia" w:eastAsiaTheme="minorEastAsia" w:hAnsiTheme="minorEastAsia" w:hint="eastAsia"/>
          <w:shd w:val="clear" w:color="auto" w:fill="D9D9D9"/>
          <w:lang w:eastAsia="ja-JP"/>
        </w:rPr>
        <w:t>（ＦＡＸ不可）</w:t>
      </w:r>
    </w:p>
    <w:p w:rsidR="00232952" w:rsidRPr="00C22EF9" w:rsidRDefault="00C73505">
      <w:pPr>
        <w:spacing w:line="367" w:lineRule="exact"/>
        <w:ind w:left="233"/>
        <w:rPr>
          <w:rFonts w:asciiTheme="minorEastAsia" w:eastAsiaTheme="minorEastAsia" w:hAnsiTheme="minorEastAsia"/>
          <w:b/>
          <w:sz w:val="21"/>
          <w:lang w:eastAsia="ja-JP"/>
        </w:rPr>
      </w:pPr>
      <w:r w:rsidRPr="00C22EF9">
        <w:rPr>
          <w:rFonts w:asciiTheme="minorEastAsia" w:eastAsiaTheme="minorEastAsia" w:hAnsiTheme="minorEastAsia" w:hint="eastAsia"/>
          <w:b/>
          <w:sz w:val="21"/>
          <w:shd w:val="clear" w:color="auto" w:fill="D9D9D9"/>
          <w:lang w:eastAsia="ja-JP"/>
        </w:rPr>
        <w:t>※終了後、実施月の翌月２０日までにご送金ください</w:t>
      </w:r>
    </w:p>
    <w:p w:rsidR="00232952" w:rsidRPr="00C22EF9" w:rsidRDefault="00232952">
      <w:pPr>
        <w:pStyle w:val="a3"/>
        <w:spacing w:before="9"/>
        <w:rPr>
          <w:rFonts w:asciiTheme="minorEastAsia" w:eastAsiaTheme="minorEastAsia" w:hAnsiTheme="minorEastAsia"/>
          <w:b/>
          <w:sz w:val="19"/>
          <w:lang w:eastAsia="ja-JP"/>
        </w:rPr>
      </w:pPr>
    </w:p>
    <w:p w:rsidR="00232952" w:rsidRPr="00C22EF9" w:rsidRDefault="00C73505">
      <w:pPr>
        <w:pStyle w:val="a3"/>
        <w:tabs>
          <w:tab w:val="left" w:pos="3807"/>
        </w:tabs>
        <w:spacing w:before="1"/>
        <w:ind w:left="864"/>
        <w:rPr>
          <w:rFonts w:asciiTheme="minorEastAsia" w:eastAsiaTheme="minorEastAsia" w:hAnsiTheme="minorEastAsia"/>
        </w:rPr>
      </w:pPr>
      <w:proofErr w:type="spellStart"/>
      <w:r w:rsidRPr="00C22EF9">
        <w:rPr>
          <w:rFonts w:asciiTheme="minorEastAsia" w:eastAsiaTheme="minorEastAsia" w:hAnsiTheme="minorEastAsia"/>
          <w:u w:val="single"/>
        </w:rPr>
        <w:t>所属</w:t>
      </w:r>
      <w:r w:rsidRPr="00C22EF9">
        <w:rPr>
          <w:rFonts w:asciiTheme="minorEastAsia" w:eastAsiaTheme="minorEastAsia" w:hAnsiTheme="minorEastAsia"/>
          <w:spacing w:val="-3"/>
          <w:u w:val="single"/>
        </w:rPr>
        <w:t>所</w:t>
      </w:r>
      <w:r w:rsidRPr="00C22EF9">
        <w:rPr>
          <w:rFonts w:asciiTheme="minorEastAsia" w:eastAsiaTheme="minorEastAsia" w:hAnsiTheme="minorEastAsia"/>
          <w:u w:val="single"/>
        </w:rPr>
        <w:t>番号</w:t>
      </w:r>
      <w:proofErr w:type="spellEnd"/>
      <w:r w:rsidRPr="00C22EF9">
        <w:rPr>
          <w:rFonts w:asciiTheme="minorEastAsia" w:eastAsiaTheme="minorEastAsia" w:hAnsiTheme="minorEastAsia"/>
          <w:u w:val="single"/>
        </w:rPr>
        <w:tab/>
      </w:r>
    </w:p>
    <w:p w:rsidR="00232952" w:rsidRPr="00C22EF9" w:rsidRDefault="00232952">
      <w:pPr>
        <w:pStyle w:val="a3"/>
        <w:spacing w:before="10"/>
        <w:rPr>
          <w:rFonts w:asciiTheme="minorEastAsia" w:eastAsiaTheme="minorEastAsia" w:hAnsiTheme="minorEastAsia"/>
          <w:sz w:val="28"/>
        </w:rPr>
      </w:pPr>
    </w:p>
    <w:p w:rsidR="00232952" w:rsidRPr="00C22EF9" w:rsidRDefault="00C73505" w:rsidP="00B30809">
      <w:pPr>
        <w:pStyle w:val="a3"/>
        <w:tabs>
          <w:tab w:val="left" w:pos="3807"/>
          <w:tab w:val="left" w:pos="5487"/>
          <w:tab w:val="left" w:pos="5910"/>
          <w:tab w:val="left" w:pos="8850"/>
        </w:tabs>
        <w:spacing w:before="43"/>
        <w:ind w:left="864" w:firstLineChars="1" w:firstLine="2"/>
        <w:rPr>
          <w:rFonts w:asciiTheme="minorEastAsia" w:eastAsiaTheme="minorEastAsia" w:hAnsiTheme="minorEastAsia"/>
        </w:rPr>
      </w:pPr>
      <w:r w:rsidRPr="00C22EF9">
        <w:rPr>
          <w:rFonts w:asciiTheme="minorEastAsia" w:eastAsiaTheme="minorEastAsia" w:hAnsiTheme="minorEastAsia"/>
          <w:u w:val="single"/>
        </w:rPr>
        <w:t xml:space="preserve"> </w:t>
      </w:r>
      <w:r w:rsidRPr="00C22EF9">
        <w:rPr>
          <w:rFonts w:asciiTheme="minorEastAsia" w:eastAsiaTheme="minorEastAsia" w:hAnsiTheme="minorEastAsia"/>
          <w:u w:val="single"/>
        </w:rPr>
        <w:tab/>
      </w:r>
      <w:proofErr w:type="spellStart"/>
      <w:r w:rsidRPr="00C22EF9">
        <w:rPr>
          <w:rFonts w:asciiTheme="minorEastAsia" w:eastAsiaTheme="minorEastAsia" w:hAnsiTheme="minorEastAsia"/>
        </w:rPr>
        <w:t>中</w:t>
      </w:r>
      <w:r w:rsidRPr="00C22EF9">
        <w:rPr>
          <w:rFonts w:asciiTheme="minorEastAsia" w:eastAsiaTheme="minorEastAsia" w:hAnsiTheme="minorEastAsia"/>
          <w:spacing w:val="-3"/>
        </w:rPr>
        <w:t>学</w:t>
      </w:r>
      <w:r w:rsidRPr="00C22EF9">
        <w:rPr>
          <w:rFonts w:asciiTheme="minorEastAsia" w:eastAsiaTheme="minorEastAsia" w:hAnsiTheme="minorEastAsia"/>
        </w:rPr>
        <w:t>校</w:t>
      </w:r>
      <w:proofErr w:type="spellEnd"/>
      <w:r w:rsidR="00B30809" w:rsidRPr="00C22EF9">
        <w:rPr>
          <w:rFonts w:asciiTheme="minorEastAsia" w:eastAsiaTheme="minorEastAsia" w:hAnsiTheme="minorEastAsia"/>
        </w:rPr>
        <w:tab/>
      </w:r>
      <w:r w:rsidRPr="00C22EF9">
        <w:rPr>
          <w:rFonts w:asciiTheme="minorEastAsia" w:eastAsiaTheme="minorEastAsia" w:hAnsiTheme="minorEastAsia"/>
        </w:rPr>
        <w:t>校</w:t>
      </w:r>
      <w:r w:rsidRPr="00C22EF9">
        <w:rPr>
          <w:rFonts w:asciiTheme="minorEastAsia" w:eastAsiaTheme="minorEastAsia" w:hAnsiTheme="minorEastAsia"/>
        </w:rPr>
        <w:tab/>
      </w:r>
      <w:r w:rsidRPr="00C22EF9">
        <w:rPr>
          <w:rFonts w:asciiTheme="minorEastAsia" w:eastAsiaTheme="minorEastAsia" w:hAnsiTheme="minorEastAsia"/>
          <w:spacing w:val="-3"/>
        </w:rPr>
        <w:t>長</w:t>
      </w:r>
      <w:r w:rsidRPr="00C22EF9">
        <w:rPr>
          <w:rFonts w:asciiTheme="minorEastAsia" w:eastAsiaTheme="minorEastAsia" w:hAnsiTheme="minorEastAsia"/>
          <w:spacing w:val="-3"/>
          <w:u w:val="single"/>
        </w:rPr>
        <w:t xml:space="preserve"> </w:t>
      </w:r>
      <w:r w:rsidRPr="00C22EF9">
        <w:rPr>
          <w:rFonts w:asciiTheme="minorEastAsia" w:eastAsiaTheme="minorEastAsia" w:hAnsiTheme="minorEastAsia"/>
          <w:spacing w:val="-3"/>
          <w:u w:val="single"/>
        </w:rPr>
        <w:tab/>
      </w:r>
      <w:proofErr w:type="spellStart"/>
      <w:r w:rsidRPr="00C22EF9">
        <w:rPr>
          <w:rFonts w:asciiTheme="minorEastAsia" w:eastAsiaTheme="minorEastAsia" w:hAnsiTheme="minorEastAsia"/>
        </w:rPr>
        <w:t>公印</w:t>
      </w:r>
      <w:proofErr w:type="spellEnd"/>
    </w:p>
    <w:p w:rsidR="00B30809" w:rsidRPr="00C22EF9" w:rsidRDefault="00B30809">
      <w:pPr>
        <w:pStyle w:val="a3"/>
        <w:rPr>
          <w:rFonts w:asciiTheme="minorEastAsia" w:eastAsiaTheme="minorEastAsia" w:hAnsiTheme="minorEastAsia"/>
          <w:sz w:val="20"/>
        </w:rPr>
      </w:pPr>
    </w:p>
    <w:p w:rsidR="00B30809" w:rsidRPr="00C22EF9" w:rsidRDefault="00B30809" w:rsidP="00B30809">
      <w:pPr>
        <w:pStyle w:val="a3"/>
        <w:ind w:leftChars="1981" w:left="4358" w:firstLineChars="544" w:firstLine="1142"/>
        <w:rPr>
          <w:rFonts w:asciiTheme="minorEastAsia" w:eastAsiaTheme="minorEastAsia" w:hAnsiTheme="minorEastAsia"/>
          <w:sz w:val="20"/>
          <w:lang w:eastAsia="ja-JP"/>
        </w:rPr>
      </w:pPr>
      <w:r w:rsidRPr="00C22EF9">
        <w:rPr>
          <w:rFonts w:asciiTheme="minorEastAsia" w:eastAsiaTheme="minorEastAsia" w:hAnsiTheme="minorEastAsia" w:hint="eastAsia"/>
          <w:lang w:eastAsia="ja-JP"/>
        </w:rPr>
        <w:t>担当者</w:t>
      </w:r>
      <w:r w:rsidRPr="00C22EF9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 </w:t>
      </w:r>
      <w:r w:rsidRPr="00C22EF9">
        <w:rPr>
          <w:rFonts w:asciiTheme="minorEastAsia" w:eastAsiaTheme="minorEastAsia" w:hAnsiTheme="minorEastAsia"/>
          <w:spacing w:val="-3"/>
          <w:u w:val="single"/>
          <w:lang w:eastAsia="ja-JP"/>
        </w:rPr>
        <w:tab/>
      </w:r>
      <w:r w:rsidRPr="00C22EF9">
        <w:rPr>
          <w:rFonts w:asciiTheme="minorEastAsia" w:eastAsiaTheme="minorEastAsia" w:hAnsiTheme="minorEastAsia" w:hint="eastAsia"/>
          <w:spacing w:val="-3"/>
          <w:u w:val="single"/>
          <w:lang w:eastAsia="ja-JP"/>
        </w:rPr>
        <w:t xml:space="preserve">　</w:t>
      </w:r>
      <w:r w:rsidRPr="00C22EF9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　　　　　　　　　　</w:t>
      </w:r>
      <w:r w:rsidRPr="00C22EF9">
        <w:rPr>
          <w:rFonts w:asciiTheme="minorEastAsia" w:eastAsiaTheme="minorEastAsia" w:hAnsiTheme="minorEastAsia" w:hint="eastAsia"/>
          <w:spacing w:val="-3"/>
          <w:u w:val="single"/>
          <w:lang w:eastAsia="ja-JP"/>
        </w:rPr>
        <w:t xml:space="preserve"> 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 xml:space="preserve">　</w:t>
      </w:r>
    </w:p>
    <w:p w:rsidR="00232952" w:rsidRPr="00C22EF9" w:rsidRDefault="00232952">
      <w:pPr>
        <w:pStyle w:val="a3"/>
        <w:spacing w:before="9"/>
        <w:rPr>
          <w:rFonts w:asciiTheme="minorEastAsia" w:eastAsiaTheme="minorEastAsia" w:hAnsiTheme="minorEastAsia"/>
          <w:sz w:val="19"/>
          <w:lang w:eastAsia="ja-JP"/>
        </w:rPr>
      </w:pPr>
    </w:p>
    <w:p w:rsidR="00232952" w:rsidRPr="00C22EF9" w:rsidRDefault="00C73505">
      <w:pPr>
        <w:pStyle w:val="2"/>
        <w:tabs>
          <w:tab w:val="left" w:pos="886"/>
        </w:tabs>
        <w:spacing w:before="14"/>
        <w:ind w:left="324"/>
        <w:rPr>
          <w:rFonts w:asciiTheme="minorEastAsia" w:eastAsiaTheme="minorEastAsia" w:hAnsiTheme="minorEastAsia"/>
          <w:lang w:eastAsia="ja-JP"/>
        </w:rPr>
      </w:pPr>
      <w:r w:rsidRPr="00C22EF9">
        <w:rPr>
          <w:rFonts w:asciiTheme="minorEastAsia" w:eastAsiaTheme="minorEastAsia" w:hAnsiTheme="minorEastAsia"/>
          <w:lang w:eastAsia="ja-JP"/>
        </w:rPr>
        <w:t>（</w:t>
      </w:r>
      <w:r w:rsidRPr="00C22EF9">
        <w:rPr>
          <w:rFonts w:asciiTheme="minorEastAsia" w:eastAsiaTheme="minorEastAsia" w:hAnsiTheme="minorEastAsia"/>
          <w:lang w:eastAsia="ja-JP"/>
        </w:rPr>
        <w:tab/>
        <w:t>）</w:t>
      </w:r>
      <w:r w:rsidRPr="00C22EF9">
        <w:rPr>
          <w:rFonts w:asciiTheme="minorEastAsia" w:eastAsiaTheme="minorEastAsia" w:hAnsiTheme="minorEastAsia"/>
          <w:spacing w:val="-2"/>
          <w:lang w:eastAsia="ja-JP"/>
        </w:rPr>
        <w:t>月実施分</w:t>
      </w:r>
    </w:p>
    <w:p w:rsidR="00232952" w:rsidRPr="00C22EF9" w:rsidRDefault="009B5D21">
      <w:pPr>
        <w:pStyle w:val="a3"/>
        <w:spacing w:before="6"/>
        <w:rPr>
          <w:rFonts w:asciiTheme="minorEastAsia" w:eastAsiaTheme="minorEastAsia" w:hAnsiTheme="minorEastAsia"/>
          <w:sz w:val="12"/>
          <w:lang w:eastAsia="ja-JP"/>
        </w:rPr>
      </w:pPr>
      <w:r>
        <w:rPr>
          <w:rFonts w:asciiTheme="minorEastAsia" w:eastAsiaTheme="minorEastAsia" w:hAnsiTheme="minorEastAsia"/>
        </w:rPr>
        <w:pict>
          <v:shape id="_x0000_s1039" type="#_x0000_t202" style="position:absolute;margin-left:57.1pt;margin-top:10.15pt;width:445.8pt;height:105.65pt;z-index: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1"/>
                    <w:gridCol w:w="2835"/>
                    <w:gridCol w:w="3545"/>
                  </w:tblGrid>
                  <w:tr w:rsidR="00232952">
                    <w:trPr>
                      <w:trHeight w:hRule="exact" w:val="350"/>
                    </w:trPr>
                    <w:tc>
                      <w:tcPr>
                        <w:tcW w:w="2521" w:type="dxa"/>
                      </w:tcPr>
                      <w:p w:rsidR="00232952" w:rsidRDefault="00C73505">
                        <w:pPr>
                          <w:pStyle w:val="TableParagraph"/>
                          <w:tabs>
                            <w:tab w:val="left" w:pos="1166"/>
                            <w:tab w:val="left" w:pos="1586"/>
                          </w:tabs>
                          <w:spacing w:before="35"/>
                          <w:ind w:left="7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実</w:t>
                        </w:r>
                        <w:r>
                          <w:rPr>
                            <w:sz w:val="21"/>
                          </w:rPr>
                          <w:tab/>
                          <w:t>施</w:t>
                        </w:r>
                        <w:r>
                          <w:rPr>
                            <w:sz w:val="21"/>
                          </w:rPr>
                          <w:tab/>
                          <w:t>日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32952" w:rsidRDefault="00C73505">
                        <w:pPr>
                          <w:pStyle w:val="TableParagraph"/>
                          <w:spacing w:before="35"/>
                          <w:ind w:left="902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参加生徒数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</w:tcPr>
                      <w:p w:rsidR="00232952" w:rsidRDefault="00C73505">
                        <w:pPr>
                          <w:pStyle w:val="TableParagraph"/>
                          <w:spacing w:before="35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保険料（参加生徒数×１００円）</w:t>
                        </w:r>
                      </w:p>
                    </w:tc>
                  </w:tr>
                  <w:tr w:rsidR="00232952">
                    <w:trPr>
                      <w:trHeight w:hRule="exact" w:val="350"/>
                    </w:trPr>
                    <w:tc>
                      <w:tcPr>
                        <w:tcW w:w="2521" w:type="dxa"/>
                      </w:tcPr>
                      <w:p w:rsidR="00232952" w:rsidRDefault="00232952"/>
                    </w:tc>
                    <w:tc>
                      <w:tcPr>
                        <w:tcW w:w="2835" w:type="dxa"/>
                      </w:tcPr>
                      <w:p w:rsidR="00232952" w:rsidRDefault="00232952"/>
                    </w:tc>
                    <w:tc>
                      <w:tcPr>
                        <w:tcW w:w="3545" w:type="dxa"/>
                      </w:tcPr>
                      <w:p w:rsidR="00232952" w:rsidRDefault="00232952"/>
                    </w:tc>
                  </w:tr>
                  <w:tr w:rsidR="00232952">
                    <w:trPr>
                      <w:trHeight w:hRule="exact" w:val="350"/>
                    </w:trPr>
                    <w:tc>
                      <w:tcPr>
                        <w:tcW w:w="2521" w:type="dxa"/>
                      </w:tcPr>
                      <w:p w:rsidR="00232952" w:rsidRDefault="00232952"/>
                    </w:tc>
                    <w:tc>
                      <w:tcPr>
                        <w:tcW w:w="2835" w:type="dxa"/>
                      </w:tcPr>
                      <w:p w:rsidR="00232952" w:rsidRDefault="00232952"/>
                    </w:tc>
                    <w:tc>
                      <w:tcPr>
                        <w:tcW w:w="3545" w:type="dxa"/>
                      </w:tcPr>
                      <w:p w:rsidR="00232952" w:rsidRDefault="00232952"/>
                    </w:tc>
                  </w:tr>
                  <w:tr w:rsidR="00232952">
                    <w:trPr>
                      <w:trHeight w:hRule="exact" w:val="350"/>
                    </w:trPr>
                    <w:tc>
                      <w:tcPr>
                        <w:tcW w:w="2521" w:type="dxa"/>
                      </w:tcPr>
                      <w:p w:rsidR="00232952" w:rsidRDefault="00232952"/>
                    </w:tc>
                    <w:tc>
                      <w:tcPr>
                        <w:tcW w:w="2835" w:type="dxa"/>
                      </w:tcPr>
                      <w:p w:rsidR="00232952" w:rsidRDefault="00232952"/>
                    </w:tc>
                    <w:tc>
                      <w:tcPr>
                        <w:tcW w:w="3545" w:type="dxa"/>
                      </w:tcPr>
                      <w:p w:rsidR="00232952" w:rsidRDefault="00232952"/>
                    </w:tc>
                  </w:tr>
                  <w:tr w:rsidR="00232952">
                    <w:trPr>
                      <w:trHeight w:hRule="exact" w:val="350"/>
                    </w:trPr>
                    <w:tc>
                      <w:tcPr>
                        <w:tcW w:w="2521" w:type="dxa"/>
                      </w:tcPr>
                      <w:p w:rsidR="00232952" w:rsidRDefault="00232952"/>
                    </w:tc>
                    <w:tc>
                      <w:tcPr>
                        <w:tcW w:w="2835" w:type="dxa"/>
                      </w:tcPr>
                      <w:p w:rsidR="00232952" w:rsidRDefault="00232952"/>
                    </w:tc>
                    <w:tc>
                      <w:tcPr>
                        <w:tcW w:w="3545" w:type="dxa"/>
                      </w:tcPr>
                      <w:p w:rsidR="00232952" w:rsidRDefault="00232952"/>
                    </w:tc>
                  </w:tr>
                  <w:tr w:rsidR="00232952">
                    <w:trPr>
                      <w:trHeight w:hRule="exact" w:val="351"/>
                    </w:trPr>
                    <w:tc>
                      <w:tcPr>
                        <w:tcW w:w="2521" w:type="dxa"/>
                      </w:tcPr>
                      <w:p w:rsidR="00232952" w:rsidRDefault="00232952"/>
                    </w:tc>
                    <w:tc>
                      <w:tcPr>
                        <w:tcW w:w="2835" w:type="dxa"/>
                      </w:tcPr>
                      <w:p w:rsidR="00232952" w:rsidRDefault="00232952"/>
                    </w:tc>
                    <w:tc>
                      <w:tcPr>
                        <w:tcW w:w="3545" w:type="dxa"/>
                      </w:tcPr>
                      <w:p w:rsidR="00232952" w:rsidRDefault="00232952"/>
                    </w:tc>
                  </w:tr>
                </w:tbl>
                <w:p w:rsidR="00232952" w:rsidRDefault="0023295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EastAsia" w:eastAsiaTheme="minorEastAsia" w:hAnsiTheme="minorEastAsia"/>
        </w:rPr>
        <w:pict>
          <v:group id="_x0000_s1033" style="position:absolute;margin-left:506.1pt;margin-top:52.2pt;width:66.5pt;height:62.1pt;z-index:251657728;mso-wrap-distance-left:0;mso-wrap-distance-right:0;mso-position-horizontal-relative:page" coordorigin="10123,1044" coordsize="1330,1242">
            <v:rect id="_x0000_s1038" style="position:absolute;left:10130;top:1360;width:1315;height:919" filled="f"/>
            <v:rect id="_x0000_s1037" style="position:absolute;left:10130;top:1052;width:1315;height:613" stroked="f"/>
            <v:rect id="_x0000_s1036" style="position:absolute;left:10130;top:1052;width:1315;height:613" filled="f"/>
            <v:shape id="_x0000_s1035" type="#_x0000_t202" style="position:absolute;left:10130;top:1052;width:1315;height:613" filled="f" stroked="f">
              <v:textbox inset="0,0,0,0">
                <w:txbxContent>
                  <w:p w:rsidR="00232952" w:rsidRDefault="00232952">
                    <w:pPr>
                      <w:spacing w:before="8"/>
                      <w:rPr>
                        <w:sz w:val="13"/>
                      </w:rPr>
                    </w:pPr>
                  </w:p>
                  <w:p w:rsidR="00232952" w:rsidRDefault="00C73505">
                    <w:pPr>
                      <w:spacing w:before="1"/>
                      <w:ind w:left="15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振込予定日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10130;top:1665;width:1315;height:614" filled="f" stroked="f">
              <v:textbox inset="0,0,0,0">
                <w:txbxContent>
                  <w:p w:rsidR="00232952" w:rsidRDefault="00232952">
                    <w:pPr>
                      <w:spacing w:before="2"/>
                      <w:rPr>
                        <w:sz w:val="20"/>
                      </w:rPr>
                    </w:pPr>
                  </w:p>
                  <w:p w:rsidR="00232952" w:rsidRDefault="00C73505">
                    <w:pPr>
                      <w:tabs>
                        <w:tab w:val="left" w:pos="900"/>
                      </w:tabs>
                      <w:ind w:left="4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月</w:t>
                    </w:r>
                    <w:r>
                      <w:rPr>
                        <w:sz w:val="16"/>
                      </w:rPr>
                      <w:tab/>
                      <w:t>日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Theme="minorEastAsia" w:eastAsiaTheme="minorEastAsia" w:hAnsiTheme="minorEastAsia"/>
        </w:rPr>
        <w:pict>
          <v:group id="_x0000_s1028" style="position:absolute;margin-left:56.75pt;margin-top:135.5pt;width:483.5pt;height:95.75pt;z-index:251658752;mso-wrap-distance-left:0;mso-wrap-distance-right:0;mso-position-horizontal-relative:page" coordorigin="1135,2710" coordsize="9670,1915">
            <v:rect id="_x0000_s1032" style="position:absolute;left:1140;top:2715;width:9660;height:1905" filled="f" strokeweight=".5pt"/>
            <v:shape id="_x0000_s1031" type="#_x0000_t202" style="position:absolute;left:1500;top:2877;width:2300;height:1320" filled="f" stroked="f">
              <v:textbox inset="0,0,0,0">
                <w:txbxContent>
                  <w:p w:rsidR="00232952" w:rsidRPr="00266F03" w:rsidRDefault="00C73505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266F03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お振込み口座</w:t>
                    </w:r>
                  </w:p>
                  <w:p w:rsidR="00232952" w:rsidRPr="00266F03" w:rsidRDefault="00C73505">
                    <w:pPr>
                      <w:spacing w:before="46" w:line="276" w:lineRule="auto"/>
                      <w:ind w:left="839" w:right="1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266F03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三井住友銀行口座番号</w:t>
                    </w:r>
                  </w:p>
                  <w:p w:rsidR="00232952" w:rsidRPr="00266F03" w:rsidRDefault="00C73505">
                    <w:pPr>
                      <w:spacing w:before="10"/>
                      <w:ind w:left="839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proofErr w:type="spellStart"/>
                    <w:r w:rsidRPr="00266F03">
                      <w:rPr>
                        <w:rFonts w:asciiTheme="minorEastAsia" w:eastAsiaTheme="minorEastAsia" w:hAnsiTheme="minorEastAsia"/>
                        <w:sz w:val="24"/>
                      </w:rPr>
                      <w:t>口座名義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4741;top:3237;width:2901;height:240" filled="f" stroked="f">
              <v:textbox inset="0,0,0,0">
                <w:txbxContent>
                  <w:p w:rsidR="00232952" w:rsidRPr="00266F03" w:rsidRDefault="00C73505">
                    <w:pPr>
                      <w:tabs>
                        <w:tab w:val="left" w:pos="1440"/>
                      </w:tabs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proofErr w:type="spellStart"/>
                    <w:r w:rsidRPr="00266F03">
                      <w:rPr>
                        <w:rFonts w:asciiTheme="minorEastAsia" w:eastAsiaTheme="minorEastAsia" w:hAnsiTheme="minorEastAsia"/>
                        <w:sz w:val="24"/>
                      </w:rPr>
                      <w:t>神戸営業部</w:t>
                    </w:r>
                    <w:proofErr w:type="spellEnd"/>
                    <w:r w:rsidRPr="00266F03">
                      <w:rPr>
                        <w:rFonts w:asciiTheme="minorEastAsia" w:eastAsiaTheme="minorEastAsia" w:hAnsiTheme="minorEastAsia"/>
                        <w:sz w:val="24"/>
                      </w:rPr>
                      <w:tab/>
                      <w:t>（</w:t>
                    </w:r>
                    <w:proofErr w:type="spellStart"/>
                    <w:r w:rsidRPr="00266F03">
                      <w:rPr>
                        <w:rFonts w:asciiTheme="minorEastAsia" w:eastAsiaTheme="minorEastAsia" w:hAnsiTheme="minorEastAsia"/>
                        <w:sz w:val="24"/>
                      </w:rPr>
                      <w:t>普通預金</w:t>
                    </w:r>
                    <w:proofErr w:type="spellEnd"/>
                    <w:r w:rsidRPr="00266F03">
                      <w:rPr>
                        <w:rFonts w:asciiTheme="minorEastAsia" w:eastAsiaTheme="minorEastAsia" w:hAnsiTheme="minorEastAsia"/>
                        <w:sz w:val="24"/>
                      </w:rPr>
                      <w:t>）</w:t>
                    </w:r>
                  </w:p>
                </w:txbxContent>
              </v:textbox>
            </v:shape>
            <v:shape id="_x0000_s1029" type="#_x0000_t202" style="position:absolute;left:4741;top:3597;width:3620;height:600" filled="f" stroked="f">
              <v:textbox inset="0,0,0,0">
                <w:txbxContent>
                  <w:p w:rsidR="00232952" w:rsidRPr="00266F03" w:rsidRDefault="00C73505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266F03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８６１９６２３</w:t>
                    </w:r>
                  </w:p>
                  <w:p w:rsidR="00232952" w:rsidRPr="00266F03" w:rsidRDefault="00C73505">
                    <w:pPr>
                      <w:spacing w:before="46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266F03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トライやる・ウィーク補償事務局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2952" w:rsidRPr="00C22EF9" w:rsidRDefault="00232952">
      <w:pPr>
        <w:pStyle w:val="a3"/>
        <w:spacing w:before="12"/>
        <w:rPr>
          <w:rFonts w:asciiTheme="minorEastAsia" w:eastAsiaTheme="minorEastAsia" w:hAnsiTheme="minorEastAsia"/>
          <w:sz w:val="24"/>
          <w:lang w:eastAsia="ja-JP"/>
        </w:rPr>
      </w:pPr>
    </w:p>
    <w:p w:rsidR="00232952" w:rsidRPr="00C22EF9" w:rsidRDefault="00C73505" w:rsidP="001376A8">
      <w:pPr>
        <w:spacing w:before="147"/>
        <w:ind w:firstLineChars="515" w:firstLine="1133"/>
        <w:rPr>
          <w:rFonts w:asciiTheme="minorEastAsia" w:eastAsiaTheme="minorEastAsia" w:hAnsiTheme="minorEastAsia"/>
          <w:lang w:eastAsia="ja-JP"/>
        </w:rPr>
      </w:pPr>
      <w:r w:rsidRPr="00C22EF9">
        <w:rPr>
          <w:rFonts w:asciiTheme="minorEastAsia" w:eastAsiaTheme="minorEastAsia" w:hAnsiTheme="minorEastAsia"/>
          <w:lang w:eastAsia="ja-JP"/>
        </w:rPr>
        <w:t xml:space="preserve">※ </w:t>
      </w:r>
      <w:r w:rsidR="00461365" w:rsidRPr="00C22EF9">
        <w:rPr>
          <w:rFonts w:asciiTheme="minorEastAsia" w:eastAsiaTheme="minorEastAsia" w:hAnsiTheme="minorEastAsia" w:hint="eastAsia"/>
          <w:lang w:eastAsia="ja-JP"/>
        </w:rPr>
        <w:t>保険料</w:t>
      </w:r>
      <w:r w:rsidRPr="00C22EF9">
        <w:rPr>
          <w:rFonts w:asciiTheme="minorEastAsia" w:eastAsiaTheme="minorEastAsia" w:hAnsiTheme="minorEastAsia"/>
          <w:lang w:eastAsia="ja-JP"/>
        </w:rPr>
        <w:t>の振込手数料は学校側でご負担ください。</w:t>
      </w:r>
    </w:p>
    <w:p w:rsidR="001376A8" w:rsidRDefault="009B5D21" w:rsidP="001376A8">
      <w:pPr>
        <w:spacing w:before="72" w:line="300" w:lineRule="auto"/>
        <w:ind w:rightChars="1624" w:right="3573" w:firstLineChars="540" w:firstLine="1134"/>
        <w:rPr>
          <w:rFonts w:asciiTheme="minorEastAsia" w:eastAsiaTheme="minorEastAsia" w:hAnsiTheme="minorEastAsia"/>
          <w:lang w:eastAsia="ja-JP"/>
        </w:rPr>
      </w:pPr>
      <w:r>
        <w:rPr>
          <w:sz w:val="21"/>
        </w:rPr>
        <w:pict>
          <v:shape id="_x0000_s1027" type="#_x0000_t202" style="position:absolute;left:0;text-align:left;margin-left:57pt;margin-top:61.65pt;width:480.45pt;height:117.75pt;z-index:251659776;mso-wrap-distance-left:0;mso-wrap-distance-right:0;mso-position-horizontal-relative:page" filled="f" strokeweight=".5pt">
            <v:textbox style="mso-next-textbox:#_x0000_s1027" inset="0,0,0,0">
              <w:txbxContent>
                <w:p w:rsidR="00232952" w:rsidRDefault="00C73505">
                  <w:pPr>
                    <w:spacing w:before="83"/>
                    <w:ind w:left="564"/>
                    <w:rPr>
                      <w:sz w:val="24"/>
                      <w:lang w:eastAsia="ja-JP"/>
                    </w:rPr>
                  </w:pPr>
                  <w:r>
                    <w:rPr>
                      <w:sz w:val="24"/>
                      <w:u w:val="single"/>
                      <w:lang w:eastAsia="ja-JP"/>
                    </w:rPr>
                    <w:t>実際の申込み業務に係る連絡先</w:t>
                  </w:r>
                </w:p>
                <w:p w:rsidR="00232952" w:rsidRPr="00266F03" w:rsidRDefault="00C73505">
                  <w:pPr>
                    <w:spacing w:before="46" w:line="276" w:lineRule="auto"/>
                    <w:ind w:left="2664" w:right="446" w:hanging="1681"/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</w:pPr>
                  <w:r w:rsidRPr="00266F03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トライやる・ウィーク推進協議会（事務代行：（一財）兵庫県学校厚生会） トライやる・ウィーク補償事務局</w:t>
                  </w:r>
                </w:p>
                <w:p w:rsidR="00232952" w:rsidRPr="00266F03" w:rsidRDefault="00C73505">
                  <w:pPr>
                    <w:tabs>
                      <w:tab w:val="left" w:pos="2844"/>
                    </w:tabs>
                    <w:spacing w:before="10"/>
                    <w:ind w:left="140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〒650-0012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ab/>
                    <w:t>神戸市中央区北長狭通４丁目７番３４号</w:t>
                  </w:r>
                </w:p>
                <w:p w:rsidR="00232952" w:rsidRPr="00266F03" w:rsidRDefault="00C73505">
                  <w:pPr>
                    <w:tabs>
                      <w:tab w:val="left" w:pos="3564"/>
                      <w:tab w:val="left" w:pos="4284"/>
                    </w:tabs>
                    <w:spacing w:before="46" w:line="273" w:lineRule="auto"/>
                    <w:ind w:left="3084" w:right="1471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電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ab/>
                    <w:t>話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ab/>
                  </w:r>
                  <w:r w:rsidR="00B5458B">
                    <w:rPr>
                      <w:rFonts w:asciiTheme="minorEastAsia" w:eastAsiaTheme="minorEastAsia" w:hAnsiTheme="minorEastAsia"/>
                      <w:sz w:val="24"/>
                    </w:rPr>
                    <w:t>０７８－３３１－９</w:t>
                  </w:r>
                  <w:r w:rsidR="00B5458B">
                    <w:rPr>
                      <w:rFonts w:asciiTheme="minorEastAsia" w:eastAsiaTheme="minorEastAsia" w:hAnsiTheme="minorEastAsia" w:hint="eastAsia"/>
                      <w:sz w:val="24"/>
                      <w:lang w:eastAsia="ja-JP"/>
                    </w:rPr>
                    <w:t>３１７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（</w:t>
                  </w:r>
                  <w:proofErr w:type="spellStart"/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直通</w:t>
                  </w:r>
                  <w:proofErr w:type="spellEnd"/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） ＦＡＸ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ab/>
                    <w:t>０７８－３３１－９９１０</w:t>
                  </w:r>
                </w:p>
              </w:txbxContent>
            </v:textbox>
            <w10:wrap type="topAndBottom" anchorx="page"/>
          </v:shape>
        </w:pict>
      </w:r>
      <w:r w:rsidR="00C73505" w:rsidRPr="00C22EF9">
        <w:rPr>
          <w:rFonts w:asciiTheme="minorEastAsia" w:eastAsiaTheme="minorEastAsia" w:hAnsiTheme="minorEastAsia"/>
          <w:lang w:eastAsia="ja-JP"/>
        </w:rPr>
        <w:t>※</w:t>
      </w:r>
      <w:r w:rsidR="00C73505" w:rsidRPr="00C22EF9">
        <w:rPr>
          <w:rFonts w:asciiTheme="minorEastAsia" w:eastAsiaTheme="minorEastAsia" w:hAnsiTheme="minorEastAsia"/>
          <w:spacing w:val="17"/>
          <w:lang w:eastAsia="ja-JP"/>
        </w:rPr>
        <w:t xml:space="preserve"> </w:t>
      </w:r>
      <w:r w:rsidR="00C73505" w:rsidRPr="00C22EF9">
        <w:rPr>
          <w:rFonts w:asciiTheme="minorEastAsia" w:eastAsiaTheme="minorEastAsia" w:hAnsiTheme="minorEastAsia"/>
          <w:lang w:eastAsia="ja-JP"/>
        </w:rPr>
        <w:t>お振</w:t>
      </w:r>
      <w:r w:rsidR="00C73505" w:rsidRPr="00C22EF9">
        <w:rPr>
          <w:rFonts w:asciiTheme="minorEastAsia" w:eastAsiaTheme="minorEastAsia" w:hAnsiTheme="minorEastAsia"/>
          <w:spacing w:val="-3"/>
          <w:lang w:eastAsia="ja-JP"/>
        </w:rPr>
        <w:t>込</w:t>
      </w:r>
      <w:r w:rsidR="00C73505" w:rsidRPr="00C22EF9">
        <w:rPr>
          <w:rFonts w:asciiTheme="minorEastAsia" w:eastAsiaTheme="minorEastAsia" w:hAnsiTheme="minorEastAsia"/>
          <w:lang w:eastAsia="ja-JP"/>
        </w:rPr>
        <w:t>みの</w:t>
      </w:r>
      <w:r w:rsidR="00C73505" w:rsidRPr="00C22EF9">
        <w:rPr>
          <w:rFonts w:asciiTheme="minorEastAsia" w:eastAsiaTheme="minorEastAsia" w:hAnsiTheme="minorEastAsia"/>
          <w:spacing w:val="-3"/>
          <w:lang w:eastAsia="ja-JP"/>
        </w:rPr>
        <w:t>際</w:t>
      </w:r>
      <w:r w:rsidR="00C73505" w:rsidRPr="00C22EF9">
        <w:rPr>
          <w:rFonts w:asciiTheme="minorEastAsia" w:eastAsiaTheme="minorEastAsia" w:hAnsiTheme="minorEastAsia"/>
          <w:lang w:eastAsia="ja-JP"/>
        </w:rPr>
        <w:t>は下</w:t>
      </w:r>
      <w:r w:rsidR="00C73505" w:rsidRPr="00C22EF9">
        <w:rPr>
          <w:rFonts w:asciiTheme="minorEastAsia" w:eastAsiaTheme="minorEastAsia" w:hAnsiTheme="minorEastAsia"/>
          <w:spacing w:val="-3"/>
          <w:lang w:eastAsia="ja-JP"/>
        </w:rPr>
        <w:t>記</w:t>
      </w:r>
      <w:r w:rsidR="00C73505" w:rsidRPr="00C22EF9">
        <w:rPr>
          <w:rFonts w:asciiTheme="minorEastAsia" w:eastAsiaTheme="minorEastAsia" w:hAnsiTheme="minorEastAsia"/>
          <w:lang w:eastAsia="ja-JP"/>
        </w:rPr>
        <w:t>名義に</w:t>
      </w:r>
      <w:r w:rsidR="00C73505" w:rsidRPr="00C22EF9">
        <w:rPr>
          <w:rFonts w:asciiTheme="minorEastAsia" w:eastAsiaTheme="minorEastAsia" w:hAnsiTheme="minorEastAsia"/>
          <w:spacing w:val="-3"/>
          <w:lang w:eastAsia="ja-JP"/>
        </w:rPr>
        <w:t>て</w:t>
      </w:r>
      <w:r w:rsidR="00C73505" w:rsidRPr="00C22EF9">
        <w:rPr>
          <w:rFonts w:asciiTheme="minorEastAsia" w:eastAsiaTheme="minorEastAsia" w:hAnsiTheme="minorEastAsia"/>
          <w:lang w:eastAsia="ja-JP"/>
        </w:rPr>
        <w:t>お願</w:t>
      </w:r>
      <w:r w:rsidR="00C73505" w:rsidRPr="00C22EF9">
        <w:rPr>
          <w:rFonts w:asciiTheme="minorEastAsia" w:eastAsiaTheme="minorEastAsia" w:hAnsiTheme="minorEastAsia"/>
          <w:spacing w:val="-3"/>
          <w:lang w:eastAsia="ja-JP"/>
        </w:rPr>
        <w:t>い</w:t>
      </w:r>
      <w:r w:rsidR="00C73505" w:rsidRPr="00C22EF9">
        <w:rPr>
          <w:rFonts w:asciiTheme="minorEastAsia" w:eastAsiaTheme="minorEastAsia" w:hAnsiTheme="minorEastAsia"/>
          <w:lang w:eastAsia="ja-JP"/>
        </w:rPr>
        <w:t>いた</w:t>
      </w:r>
      <w:r w:rsidR="00C73505" w:rsidRPr="00C22EF9">
        <w:rPr>
          <w:rFonts w:asciiTheme="minorEastAsia" w:eastAsiaTheme="minorEastAsia" w:hAnsiTheme="minorEastAsia"/>
          <w:spacing w:val="-3"/>
          <w:lang w:eastAsia="ja-JP"/>
        </w:rPr>
        <w:t>しま</w:t>
      </w:r>
      <w:r w:rsidR="00C73505" w:rsidRPr="00C22EF9">
        <w:rPr>
          <w:rFonts w:asciiTheme="minorEastAsia" w:eastAsiaTheme="minorEastAsia" w:hAnsiTheme="minorEastAsia"/>
          <w:lang w:eastAsia="ja-JP"/>
        </w:rPr>
        <w:t>す。</w:t>
      </w:r>
    </w:p>
    <w:p w:rsidR="00305DCA" w:rsidRDefault="00C73505" w:rsidP="009B5D21">
      <w:pPr>
        <w:spacing w:before="72" w:line="300" w:lineRule="auto"/>
        <w:ind w:rightChars="1624" w:right="3573" w:firstLineChars="694" w:firstLine="1527"/>
        <w:rPr>
          <w:rFonts w:asciiTheme="minorEastAsia" w:eastAsiaTheme="minorEastAsia" w:hAnsiTheme="minorEastAsia"/>
        </w:rPr>
      </w:pPr>
      <w:r w:rsidRPr="00C22EF9">
        <w:rPr>
          <w:rFonts w:asciiTheme="minorEastAsia" w:eastAsiaTheme="minorEastAsia" w:hAnsiTheme="minorEastAsia"/>
          <w:lang w:eastAsia="ja-JP"/>
        </w:rPr>
        <w:t>振込人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C22EF9">
        <w:rPr>
          <w:rFonts w:asciiTheme="minorEastAsia" w:eastAsiaTheme="minorEastAsia" w:hAnsiTheme="minorEastAsia"/>
          <w:lang w:eastAsia="ja-JP"/>
        </w:rPr>
        <w:t>義（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例</w:t>
      </w:r>
      <w:r w:rsidRPr="00C22EF9">
        <w:rPr>
          <w:rFonts w:asciiTheme="minorEastAsia" w:eastAsiaTheme="minorEastAsia" w:hAnsiTheme="minorEastAsia"/>
          <w:lang w:eastAsia="ja-JP"/>
        </w:rPr>
        <w:t>）</w:t>
      </w:r>
      <w:r w:rsidRPr="00C22EF9">
        <w:rPr>
          <w:rFonts w:asciiTheme="minorEastAsia" w:eastAsiaTheme="minorEastAsia" w:hAnsiTheme="minorEastAsia"/>
          <w:lang w:eastAsia="ja-JP"/>
        </w:rPr>
        <w:tab/>
      </w:r>
      <w:r w:rsidRPr="00C22EF9">
        <w:rPr>
          <w:rFonts w:asciiTheme="minorEastAsia" w:eastAsiaTheme="minorEastAsia" w:hAnsiTheme="minorEastAsia"/>
          <w:spacing w:val="-3"/>
          <w:lang w:eastAsia="ja-JP"/>
        </w:rPr>
        <w:t>○○</w:t>
      </w:r>
      <w:r w:rsidRPr="00C22EF9">
        <w:rPr>
          <w:rFonts w:asciiTheme="minorEastAsia" w:eastAsiaTheme="minorEastAsia" w:hAnsiTheme="minorEastAsia"/>
          <w:spacing w:val="-1"/>
          <w:lang w:eastAsia="ja-JP"/>
        </w:rPr>
        <w:t>市立○○</w:t>
      </w:r>
      <w:r w:rsidRPr="00C22EF9">
        <w:rPr>
          <w:rFonts w:asciiTheme="minorEastAsia" w:eastAsiaTheme="minorEastAsia" w:hAnsiTheme="minorEastAsia"/>
          <w:lang w:eastAsia="ja-JP"/>
        </w:rPr>
        <w:t>中学校</w:t>
      </w:r>
      <w:bookmarkStart w:id="0" w:name="_GoBack"/>
      <w:bookmarkEnd w:id="0"/>
    </w:p>
    <w:sectPr w:rsidR="00305DCA" w:rsidSect="00B15DCE">
      <w:footerReference w:type="default" r:id="rId8"/>
      <w:pgSz w:w="11910" w:h="16840"/>
      <w:pgMar w:top="578" w:right="1038" w:bottom="1418" w:left="919" w:header="0" w:footer="964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E6" w:rsidRDefault="00C73505">
      <w:r>
        <w:separator/>
      </w:r>
    </w:p>
  </w:endnote>
  <w:endnote w:type="continuationSeparator" w:id="0">
    <w:p w:rsidR="00D03CE6" w:rsidRDefault="00C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小塚ゴシック Pro B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52" w:rsidRDefault="0023295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E6" w:rsidRDefault="00C73505">
      <w:r>
        <w:separator/>
      </w:r>
    </w:p>
  </w:footnote>
  <w:footnote w:type="continuationSeparator" w:id="0">
    <w:p w:rsidR="00D03CE6" w:rsidRDefault="00C7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C00"/>
    <w:multiLevelType w:val="hybridMultilevel"/>
    <w:tmpl w:val="3056E192"/>
    <w:lvl w:ilvl="0" w:tplc="506A5402">
      <w:start w:val="2"/>
      <w:numFmt w:val="bullet"/>
      <w:lvlText w:val="◎"/>
      <w:lvlJc w:val="left"/>
      <w:pPr>
        <w:ind w:left="800" w:hanging="360"/>
      </w:pPr>
      <w:rPr>
        <w:rFonts w:ascii="ＭＳ 明朝" w:eastAsia="ＭＳ 明朝" w:hAnsi="ＭＳ 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3917287"/>
    <w:multiLevelType w:val="hybridMultilevel"/>
    <w:tmpl w:val="C8EA76E6"/>
    <w:lvl w:ilvl="0" w:tplc="E3524C84">
      <w:numFmt w:val="bullet"/>
      <w:lvlText w:val="◆"/>
      <w:lvlJc w:val="left"/>
      <w:pPr>
        <w:ind w:left="664" w:hanging="33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07CBA9C">
      <w:numFmt w:val="bullet"/>
      <w:lvlText w:val="•"/>
      <w:lvlJc w:val="left"/>
      <w:pPr>
        <w:ind w:left="1517" w:hanging="336"/>
      </w:pPr>
      <w:rPr>
        <w:rFonts w:hint="default"/>
      </w:rPr>
    </w:lvl>
    <w:lvl w:ilvl="2" w:tplc="65363298">
      <w:numFmt w:val="bullet"/>
      <w:lvlText w:val="•"/>
      <w:lvlJc w:val="left"/>
      <w:pPr>
        <w:ind w:left="2374" w:hanging="336"/>
      </w:pPr>
      <w:rPr>
        <w:rFonts w:hint="default"/>
      </w:rPr>
    </w:lvl>
    <w:lvl w:ilvl="3" w:tplc="7F3ED592">
      <w:numFmt w:val="bullet"/>
      <w:lvlText w:val="•"/>
      <w:lvlJc w:val="left"/>
      <w:pPr>
        <w:ind w:left="3232" w:hanging="336"/>
      </w:pPr>
      <w:rPr>
        <w:rFonts w:hint="default"/>
      </w:rPr>
    </w:lvl>
    <w:lvl w:ilvl="4" w:tplc="BC42BFA2">
      <w:numFmt w:val="bullet"/>
      <w:lvlText w:val="•"/>
      <w:lvlJc w:val="left"/>
      <w:pPr>
        <w:ind w:left="4089" w:hanging="336"/>
      </w:pPr>
      <w:rPr>
        <w:rFonts w:hint="default"/>
      </w:rPr>
    </w:lvl>
    <w:lvl w:ilvl="5" w:tplc="37D2D3BA">
      <w:numFmt w:val="bullet"/>
      <w:lvlText w:val="•"/>
      <w:lvlJc w:val="left"/>
      <w:pPr>
        <w:ind w:left="4947" w:hanging="336"/>
      </w:pPr>
      <w:rPr>
        <w:rFonts w:hint="default"/>
      </w:rPr>
    </w:lvl>
    <w:lvl w:ilvl="6" w:tplc="0AA0F406">
      <w:numFmt w:val="bullet"/>
      <w:lvlText w:val="•"/>
      <w:lvlJc w:val="left"/>
      <w:pPr>
        <w:ind w:left="5804" w:hanging="336"/>
      </w:pPr>
      <w:rPr>
        <w:rFonts w:hint="default"/>
      </w:rPr>
    </w:lvl>
    <w:lvl w:ilvl="7" w:tplc="1FE4BB6C">
      <w:numFmt w:val="bullet"/>
      <w:lvlText w:val="•"/>
      <w:lvlJc w:val="left"/>
      <w:pPr>
        <w:ind w:left="6661" w:hanging="336"/>
      </w:pPr>
      <w:rPr>
        <w:rFonts w:hint="default"/>
      </w:rPr>
    </w:lvl>
    <w:lvl w:ilvl="8" w:tplc="C5D03EC8">
      <w:numFmt w:val="bullet"/>
      <w:lvlText w:val="•"/>
      <w:lvlJc w:val="left"/>
      <w:pPr>
        <w:ind w:left="7519" w:hanging="336"/>
      </w:pPr>
      <w:rPr>
        <w:rFonts w:hint="default"/>
      </w:rPr>
    </w:lvl>
  </w:abstractNum>
  <w:abstractNum w:abstractNumId="2" w15:restartNumberingAfterBreak="0">
    <w:nsid w:val="6AF15D90"/>
    <w:multiLevelType w:val="hybridMultilevel"/>
    <w:tmpl w:val="C2B4FAA0"/>
    <w:lvl w:ilvl="0" w:tplc="8C8EA56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64255E"/>
    <w:multiLevelType w:val="hybridMultilevel"/>
    <w:tmpl w:val="9DB48D60"/>
    <w:lvl w:ilvl="0" w:tplc="1340F40C">
      <w:numFmt w:val="bullet"/>
      <w:lvlText w:val="◆"/>
      <w:lvlJc w:val="left"/>
      <w:pPr>
        <w:ind w:left="662" w:hanging="33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05840D2C">
      <w:numFmt w:val="bullet"/>
      <w:lvlText w:val="•"/>
      <w:lvlJc w:val="left"/>
      <w:pPr>
        <w:ind w:left="1517" w:hanging="336"/>
      </w:pPr>
      <w:rPr>
        <w:rFonts w:hint="default"/>
      </w:rPr>
    </w:lvl>
    <w:lvl w:ilvl="2" w:tplc="AFCCBF92">
      <w:numFmt w:val="bullet"/>
      <w:lvlText w:val="•"/>
      <w:lvlJc w:val="left"/>
      <w:pPr>
        <w:ind w:left="2374" w:hanging="336"/>
      </w:pPr>
      <w:rPr>
        <w:rFonts w:hint="default"/>
      </w:rPr>
    </w:lvl>
    <w:lvl w:ilvl="3" w:tplc="BFD4A510">
      <w:numFmt w:val="bullet"/>
      <w:lvlText w:val="•"/>
      <w:lvlJc w:val="left"/>
      <w:pPr>
        <w:ind w:left="3232" w:hanging="336"/>
      </w:pPr>
      <w:rPr>
        <w:rFonts w:hint="default"/>
      </w:rPr>
    </w:lvl>
    <w:lvl w:ilvl="4" w:tplc="E44261E0">
      <w:numFmt w:val="bullet"/>
      <w:lvlText w:val="•"/>
      <w:lvlJc w:val="left"/>
      <w:pPr>
        <w:ind w:left="4089" w:hanging="336"/>
      </w:pPr>
      <w:rPr>
        <w:rFonts w:hint="default"/>
      </w:rPr>
    </w:lvl>
    <w:lvl w:ilvl="5" w:tplc="5B2E9036">
      <w:numFmt w:val="bullet"/>
      <w:lvlText w:val="•"/>
      <w:lvlJc w:val="left"/>
      <w:pPr>
        <w:ind w:left="4947" w:hanging="336"/>
      </w:pPr>
      <w:rPr>
        <w:rFonts w:hint="default"/>
      </w:rPr>
    </w:lvl>
    <w:lvl w:ilvl="6" w:tplc="D47046C8">
      <w:numFmt w:val="bullet"/>
      <w:lvlText w:val="•"/>
      <w:lvlJc w:val="left"/>
      <w:pPr>
        <w:ind w:left="5804" w:hanging="336"/>
      </w:pPr>
      <w:rPr>
        <w:rFonts w:hint="default"/>
      </w:rPr>
    </w:lvl>
    <w:lvl w:ilvl="7" w:tplc="C03428CE">
      <w:numFmt w:val="bullet"/>
      <w:lvlText w:val="•"/>
      <w:lvlJc w:val="left"/>
      <w:pPr>
        <w:ind w:left="6661" w:hanging="336"/>
      </w:pPr>
      <w:rPr>
        <w:rFonts w:hint="default"/>
      </w:rPr>
    </w:lvl>
    <w:lvl w:ilvl="8" w:tplc="BE7074AC">
      <w:numFmt w:val="bullet"/>
      <w:lvlText w:val="•"/>
      <w:lvlJc w:val="left"/>
      <w:pPr>
        <w:ind w:left="7519" w:hanging="336"/>
      </w:pPr>
      <w:rPr>
        <w:rFonts w:hint="default"/>
      </w:rPr>
    </w:lvl>
  </w:abstractNum>
  <w:abstractNum w:abstractNumId="4" w15:restartNumberingAfterBreak="0">
    <w:nsid w:val="76317BAD"/>
    <w:multiLevelType w:val="hybridMultilevel"/>
    <w:tmpl w:val="38DCA09C"/>
    <w:lvl w:ilvl="0" w:tplc="DD8E52DC">
      <w:start w:val="2"/>
      <w:numFmt w:val="bullet"/>
      <w:lvlText w:val="◎"/>
      <w:lvlJc w:val="left"/>
      <w:pPr>
        <w:ind w:left="892" w:hanging="360"/>
      </w:pPr>
      <w:rPr>
        <w:rFonts w:ascii="ＭＳ 明朝" w:eastAsia="ＭＳ 明朝" w:hAnsi="ＭＳ 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32952"/>
    <w:rsid w:val="000D126D"/>
    <w:rsid w:val="001376A8"/>
    <w:rsid w:val="001A7947"/>
    <w:rsid w:val="001D3FF4"/>
    <w:rsid w:val="00211195"/>
    <w:rsid w:val="00232952"/>
    <w:rsid w:val="002333B9"/>
    <w:rsid w:val="00266F03"/>
    <w:rsid w:val="00277CA7"/>
    <w:rsid w:val="002E451E"/>
    <w:rsid w:val="00305DCA"/>
    <w:rsid w:val="003128F2"/>
    <w:rsid w:val="0041426A"/>
    <w:rsid w:val="00461365"/>
    <w:rsid w:val="00533A43"/>
    <w:rsid w:val="0056208F"/>
    <w:rsid w:val="005F7F1F"/>
    <w:rsid w:val="00692903"/>
    <w:rsid w:val="008A1C99"/>
    <w:rsid w:val="008B05B8"/>
    <w:rsid w:val="008C34CA"/>
    <w:rsid w:val="0096727C"/>
    <w:rsid w:val="009A57A1"/>
    <w:rsid w:val="009B5D21"/>
    <w:rsid w:val="009D38F0"/>
    <w:rsid w:val="009D6E5D"/>
    <w:rsid w:val="009E778F"/>
    <w:rsid w:val="00A046E4"/>
    <w:rsid w:val="00A5601C"/>
    <w:rsid w:val="00AD3E46"/>
    <w:rsid w:val="00AD5CEC"/>
    <w:rsid w:val="00B15DCE"/>
    <w:rsid w:val="00B30809"/>
    <w:rsid w:val="00B5458B"/>
    <w:rsid w:val="00BF5411"/>
    <w:rsid w:val="00C22EF9"/>
    <w:rsid w:val="00C73505"/>
    <w:rsid w:val="00D03CE6"/>
    <w:rsid w:val="00D85DF9"/>
    <w:rsid w:val="00EB4263"/>
    <w:rsid w:val="00F50366"/>
    <w:rsid w:val="00F709E2"/>
    <w:rsid w:val="00F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9DDE811-EAF3-4BDE-AF1F-A32D5C2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46"/>
      <w:ind w:left="20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9"/>
      <w:ind w:left="112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spacing w:line="375" w:lineRule="exact"/>
      <w:ind w:left="112"/>
      <w:outlineLvl w:val="3"/>
    </w:pPr>
    <w:rPr>
      <w:rFonts w:ascii="小塚ゴシック Pro B" w:eastAsia="小塚ゴシック Pro B" w:hAnsi="小塚ゴシック Pro B" w:cs="小塚ゴシック Pro B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2664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spacing w:line="367" w:lineRule="exact"/>
      <w:ind w:left="233"/>
      <w:outlineLvl w:val="5"/>
    </w:pPr>
    <w:rPr>
      <w:rFonts w:ascii="小塚ゴシック Pro B" w:eastAsia="小塚ゴシック Pro B" w:hAnsi="小塚ゴシック Pro B" w:cs="小塚ゴシック Pro B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B3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80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B3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809"/>
    <w:rPr>
      <w:rFonts w:ascii="ＭＳ ゴシック" w:eastAsia="ＭＳ ゴシック" w:hAnsi="ＭＳ ゴシック" w:cs="ＭＳ ゴシック"/>
    </w:rPr>
  </w:style>
  <w:style w:type="character" w:styleId="a9">
    <w:name w:val="Hyperlink"/>
    <w:basedOn w:val="a0"/>
    <w:uiPriority w:val="99"/>
    <w:unhideWhenUsed/>
    <w:rsid w:val="0069290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AA71-0DF4-484B-A100-B5A814F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教育委員会個人施設賠償</vt:lpstr>
    </vt:vector>
  </TitlesOfParts>
  <Company>兵庫県学校厚生会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教育委員会個人施設賠償</dc:title>
  <dc:creator>同和火災海上保険株式会社</dc:creator>
  <cp:lastModifiedBy>jig_net2</cp:lastModifiedBy>
  <cp:revision>33</cp:revision>
  <cp:lastPrinted>2020-03-18T07:54:00Z</cp:lastPrinted>
  <dcterms:created xsi:type="dcterms:W3CDTF">2017-03-30T11:14:00Z</dcterms:created>
  <dcterms:modified xsi:type="dcterms:W3CDTF">2021-03-30T08:08:00Z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2017-03-30T00:00:00Z</vt:filetime>
  </property>
</Properties>
</file>